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F8" w:rsidRDefault="00AC21F8">
      <w:pPr>
        <w:pStyle w:val="Standard"/>
      </w:pPr>
      <w:bookmarkStart w:id="0" w:name="_GoBack"/>
      <w:bookmarkEnd w:id="0"/>
    </w:p>
    <w:p w:rsidR="00AC21F8" w:rsidRDefault="00C8788D">
      <w:pPr>
        <w:pStyle w:val="Standard"/>
        <w:rPr>
          <w:b/>
          <w:bCs/>
        </w:rPr>
      </w:pPr>
      <w:r>
        <w:rPr>
          <w:b/>
          <w:bCs/>
        </w:rPr>
        <w:t>Comité Attac Landes Côte Sud</w:t>
      </w:r>
    </w:p>
    <w:p w:rsidR="00AC21F8" w:rsidRDefault="00C8788D">
      <w:pPr>
        <w:pStyle w:val="Standard"/>
      </w:pPr>
      <w:r>
        <w:t>Maison des associations</w:t>
      </w:r>
    </w:p>
    <w:p w:rsidR="00AC21F8" w:rsidRDefault="00C8788D">
      <w:pPr>
        <w:pStyle w:val="Standard"/>
      </w:pPr>
      <w:r>
        <w:t>235 avenue Maréchal Foch</w:t>
      </w:r>
    </w:p>
    <w:p w:rsidR="00AC21F8" w:rsidRDefault="00C8788D">
      <w:pPr>
        <w:pStyle w:val="Standard"/>
      </w:pPr>
      <w:r>
        <w:t>40990 ST Paul les dax</w:t>
      </w:r>
    </w:p>
    <w:p w:rsidR="00AC21F8" w:rsidRDefault="00C8788D">
      <w:pPr>
        <w:pStyle w:val="Standard"/>
      </w:pPr>
      <w:hyperlink r:id="rId6" w:history="1">
        <w:r>
          <w:t>attaclcs@orange.fr</w:t>
        </w:r>
      </w:hyperlink>
    </w:p>
    <w:p w:rsidR="00AC21F8" w:rsidRDefault="00AC21F8">
      <w:pPr>
        <w:pStyle w:val="Standard"/>
      </w:pPr>
    </w:p>
    <w:p w:rsidR="00AC21F8" w:rsidRDefault="00AC21F8">
      <w:pPr>
        <w:pStyle w:val="Standard"/>
      </w:pPr>
    </w:p>
    <w:p w:rsidR="00AC21F8" w:rsidRDefault="00C8788D">
      <w:pPr>
        <w:pStyle w:val="Standard"/>
      </w:pPr>
      <w:r>
        <w:t xml:space="preserve">Samedi 16 janvier </w:t>
      </w:r>
      <w:r>
        <w:t>2016</w:t>
      </w:r>
    </w:p>
    <w:p w:rsidR="00AC21F8" w:rsidRDefault="00AC21F8">
      <w:pPr>
        <w:pStyle w:val="Standard"/>
      </w:pPr>
    </w:p>
    <w:p w:rsidR="00AC21F8" w:rsidRDefault="00AC21F8">
      <w:pPr>
        <w:pStyle w:val="Standard"/>
      </w:pPr>
    </w:p>
    <w:p w:rsidR="00AC21F8" w:rsidRDefault="00AC21F8">
      <w:pPr>
        <w:pStyle w:val="Standard"/>
      </w:pPr>
    </w:p>
    <w:p w:rsidR="00AC21F8" w:rsidRDefault="00C8788D">
      <w:pPr>
        <w:pStyle w:val="Standard"/>
        <w:rPr>
          <w:b/>
          <w:bCs/>
        </w:rPr>
      </w:pPr>
      <w:r>
        <w:rPr>
          <w:b/>
          <w:bCs/>
        </w:rPr>
        <w:t>OBJET : NON à l'aéroport de Notre Dame des Landes</w:t>
      </w:r>
    </w:p>
    <w:p w:rsidR="00AC21F8" w:rsidRDefault="00AC21F8">
      <w:pPr>
        <w:pStyle w:val="Standard"/>
      </w:pPr>
    </w:p>
    <w:p w:rsidR="00AC21F8" w:rsidRDefault="00AC21F8">
      <w:pPr>
        <w:pStyle w:val="Standard"/>
      </w:pPr>
    </w:p>
    <w:p w:rsidR="00AC21F8" w:rsidRDefault="00AC21F8">
      <w:pPr>
        <w:pStyle w:val="Standard"/>
      </w:pPr>
    </w:p>
    <w:p w:rsidR="00AC21F8" w:rsidRDefault="00C8788D">
      <w:pPr>
        <w:pStyle w:val="Standard"/>
      </w:pPr>
      <w:r>
        <w:tab/>
        <w:t>Madame Le Préfet ;</w:t>
      </w:r>
    </w:p>
    <w:p w:rsidR="00AC21F8" w:rsidRDefault="00C8788D">
      <w:pPr>
        <w:pStyle w:val="Standard"/>
      </w:pPr>
      <w:r>
        <w:tab/>
      </w:r>
    </w:p>
    <w:p w:rsidR="00AC21F8" w:rsidRDefault="00AC21F8">
      <w:pPr>
        <w:pStyle w:val="Standard"/>
      </w:pPr>
    </w:p>
    <w:p w:rsidR="00AC21F8" w:rsidRDefault="00C8788D">
      <w:pPr>
        <w:pStyle w:val="Standard"/>
        <w:jc w:val="both"/>
      </w:pPr>
      <w:r>
        <w:tab/>
        <w:t>Le comité Attac LCS réuni ce vendredi 15 janvier en assemblée ordinaire a évoqué le développement de l'actualité concernant Notre dame des landes. Après la manifestation d</w:t>
      </w:r>
      <w:r>
        <w:t>u samedi 9 janvier à Nantes qui a réuni 400 tracteurs et 20 000 personnes, le gouvernement est resté muet.  Aujourd'hui  les opposants au projet se retrouvent  à Rennes .</w:t>
      </w:r>
    </w:p>
    <w:p w:rsidR="00AC21F8" w:rsidRDefault="00C8788D">
      <w:pPr>
        <w:pStyle w:val="Standard"/>
      </w:pPr>
      <w:r>
        <w:tab/>
      </w:r>
    </w:p>
    <w:p w:rsidR="00AC21F8" w:rsidRDefault="00C8788D">
      <w:pPr>
        <w:pStyle w:val="Standard"/>
      </w:pPr>
      <w:r>
        <w:tab/>
        <w:t xml:space="preserve">Notre comité, membre du </w:t>
      </w:r>
      <w:r>
        <w:rPr>
          <w:i/>
          <w:iCs/>
        </w:rPr>
        <w:t>Collectif landais Notre dame des Landes</w:t>
      </w:r>
      <w:r>
        <w:t xml:space="preserve">,   informe les </w:t>
      </w:r>
      <w:r>
        <w:t>services de la préfecture que nos associations suivent au plus près l'évolution de l'actualité concernant ce projet d'aéroport.</w:t>
      </w:r>
    </w:p>
    <w:p w:rsidR="00AC21F8" w:rsidRDefault="00C8788D">
      <w:pPr>
        <w:pStyle w:val="Standard"/>
        <w:jc w:val="both"/>
      </w:pPr>
      <w:r>
        <w:tab/>
        <w:t>Plus particulièrement la décision du tribunal  le 25 Janvier prochain et les lourdes conséquences que pourraient avoir  pour l</w:t>
      </w:r>
      <w:r>
        <w:t>es habitants et paysans historiques concernés par cette procédure en référé-expulsion.</w:t>
      </w:r>
    </w:p>
    <w:p w:rsidR="00AC21F8" w:rsidRDefault="00C8788D">
      <w:pPr>
        <w:pStyle w:val="Standard"/>
      </w:pPr>
      <w:r>
        <w:tab/>
      </w:r>
    </w:p>
    <w:p w:rsidR="00AC21F8" w:rsidRDefault="00C8788D">
      <w:pPr>
        <w:pStyle w:val="Standard"/>
        <w:jc w:val="both"/>
      </w:pPr>
      <w:r>
        <w:tab/>
        <w:t>Attac LCS, en coordination avec les associations landaises  opposées à ce projet se tient prêt à appeler à la mobilisation. Localement ou in situ si nécessaire, dans</w:t>
      </w:r>
      <w:r>
        <w:t xml:space="preserve"> l'hypothèse où les pouvoirs publics auraient recours à la force avant l'expiration de toutes le procédures en cours , en violation flagrante avec la parole de Monsieur le Président de la république .</w:t>
      </w:r>
    </w:p>
    <w:p w:rsidR="00AC21F8" w:rsidRDefault="00AC21F8">
      <w:pPr>
        <w:pStyle w:val="Standard"/>
      </w:pPr>
    </w:p>
    <w:p w:rsidR="00AC21F8" w:rsidRDefault="00AC21F8">
      <w:pPr>
        <w:pStyle w:val="Standard"/>
      </w:pPr>
    </w:p>
    <w:p w:rsidR="00AC21F8" w:rsidRDefault="00C8788D">
      <w:pPr>
        <w:pStyle w:val="Standard"/>
      </w:pPr>
      <w:r>
        <w:tab/>
        <w:t>Recevez, Madame le Préfet, l’expression nos sincères</w:t>
      </w:r>
      <w:r>
        <w:t xml:space="preserve"> salutations citoyennes et vigilantes.</w:t>
      </w:r>
    </w:p>
    <w:p w:rsidR="00AC21F8" w:rsidRDefault="00AC21F8">
      <w:pPr>
        <w:pStyle w:val="Standard"/>
      </w:pPr>
    </w:p>
    <w:p w:rsidR="00AC21F8" w:rsidRDefault="00C8788D">
      <w:pPr>
        <w:pStyle w:val="Standard"/>
      </w:pPr>
      <w:r>
        <w:tab/>
        <w:t>Le conseil d'administration du comité Attac LCS .</w:t>
      </w:r>
    </w:p>
    <w:p w:rsidR="00AC21F8" w:rsidRDefault="00AC21F8">
      <w:pPr>
        <w:pStyle w:val="Standard"/>
        <w:rPr>
          <w:i/>
          <w:iCs/>
        </w:rPr>
      </w:pPr>
    </w:p>
    <w:p w:rsidR="00AC21F8" w:rsidRDefault="00AC21F8">
      <w:pPr>
        <w:pStyle w:val="Standard"/>
      </w:pPr>
    </w:p>
    <w:p w:rsidR="00AC21F8" w:rsidRDefault="00AC21F8">
      <w:pPr>
        <w:pStyle w:val="Standard"/>
      </w:pPr>
    </w:p>
    <w:p w:rsidR="00AC21F8" w:rsidRDefault="00AC21F8">
      <w:pPr>
        <w:pStyle w:val="Standard"/>
      </w:pPr>
    </w:p>
    <w:p w:rsidR="00AC21F8" w:rsidRDefault="00AC21F8">
      <w:pPr>
        <w:pStyle w:val="Standard"/>
      </w:pPr>
    </w:p>
    <w:p w:rsidR="00AC21F8" w:rsidRDefault="00AC21F8">
      <w:pPr>
        <w:pStyle w:val="Standard"/>
      </w:pPr>
    </w:p>
    <w:sectPr w:rsidR="00AC21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788D">
      <w:r>
        <w:separator/>
      </w:r>
    </w:p>
  </w:endnote>
  <w:endnote w:type="continuationSeparator" w:id="0">
    <w:p w:rsidR="00000000" w:rsidRDefault="00C8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788D">
      <w:r>
        <w:rPr>
          <w:color w:val="000000"/>
        </w:rPr>
        <w:separator/>
      </w:r>
    </w:p>
  </w:footnote>
  <w:footnote w:type="continuationSeparator" w:id="0">
    <w:p w:rsidR="00000000" w:rsidRDefault="00C8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21F8"/>
    <w:rsid w:val="00AC21F8"/>
    <w:rsid w:val="00C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B9A54-C1AD-45ED-B4C1-455299A0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taclcs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PROPRIETAIRE</cp:lastModifiedBy>
  <cp:revision>2</cp:revision>
  <dcterms:created xsi:type="dcterms:W3CDTF">2016-01-21T15:24:00Z</dcterms:created>
  <dcterms:modified xsi:type="dcterms:W3CDTF">2016-01-21T15:24:00Z</dcterms:modified>
</cp:coreProperties>
</file>